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b/>
                <w:sz w:val="24"/>
              </w:rPr>
            </w:pPr>
            <w:r w:rsidRPr="00F47F43">
              <w:rPr>
                <w:b/>
                <w:sz w:val="24"/>
              </w:rPr>
              <w:t>Committee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b/>
                <w:sz w:val="24"/>
              </w:rPr>
            </w:pPr>
            <w:r w:rsidRPr="00F47F43">
              <w:rPr>
                <w:b/>
                <w:sz w:val="24"/>
              </w:rPr>
              <w:t>Chair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b/>
                <w:sz w:val="24"/>
              </w:rPr>
            </w:pPr>
            <w:r w:rsidRPr="00F47F43">
              <w:rPr>
                <w:b/>
                <w:sz w:val="24"/>
              </w:rPr>
              <w:t>Councilors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b/>
                <w:sz w:val="24"/>
              </w:rPr>
            </w:pPr>
            <w:r w:rsidRPr="00F47F43">
              <w:rPr>
                <w:b/>
                <w:sz w:val="24"/>
              </w:rPr>
              <w:t>Staff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Highway/Protection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Theriault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McDonough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Cote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City Manager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PW Director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Investment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Cote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Martin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Guerrette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City Manager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Finance Director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CEGC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D0AE7" w:rsidRPr="00F47F43" w:rsidRDefault="00BC5467" w:rsidP="00413889">
            <w:pPr>
              <w:rPr>
                <w:sz w:val="24"/>
              </w:rPr>
            </w:pPr>
            <w:r>
              <w:rPr>
                <w:sz w:val="24"/>
              </w:rPr>
              <w:t>Kirkpatrick</w:t>
            </w:r>
            <w:bookmarkStart w:id="0" w:name="_GoBack"/>
            <w:bookmarkEnd w:id="0"/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City Manager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Personnel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McDonough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All Councilors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NMDC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Kirkpatrick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City Manager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Planning Board Liaison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McDonough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Airport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McDonough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Theriault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Guerrette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Airport Manager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proofErr w:type="spellStart"/>
            <w:r w:rsidRPr="00F47F43">
              <w:rPr>
                <w:sz w:val="24"/>
              </w:rPr>
              <w:t>Nylander</w:t>
            </w:r>
            <w:proofErr w:type="spellEnd"/>
            <w:r w:rsidRPr="00F47F43">
              <w:rPr>
                <w:sz w:val="24"/>
              </w:rPr>
              <w:t xml:space="preserve"> Board Liaison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Guerrette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 xml:space="preserve">Housing 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>Commission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D0AE7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>McDonough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Goughan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Municipal Buildings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Theriault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Cote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Kirkpatrick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Martin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 w:rsidRPr="00F47F43">
              <w:rPr>
                <w:sz w:val="24"/>
              </w:rPr>
              <w:t>City Manager</w:t>
            </w:r>
          </w:p>
        </w:tc>
      </w:tr>
      <w:tr w:rsidR="008D0AE7" w:rsidRPr="00F47F43" w:rsidTr="00413889">
        <w:tc>
          <w:tcPr>
            <w:tcW w:w="2214" w:type="dxa"/>
            <w:shd w:val="clear" w:color="auto" w:fill="auto"/>
          </w:tcPr>
          <w:p w:rsidR="008D0AE7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 xml:space="preserve">Agency on Aging </w:t>
            </w:r>
          </w:p>
          <w:p w:rsidR="008D0AE7" w:rsidRPr="00F47F43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>Representatives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>Guerrette</w:t>
            </w:r>
          </w:p>
        </w:tc>
        <w:tc>
          <w:tcPr>
            <w:tcW w:w="2214" w:type="dxa"/>
            <w:shd w:val="clear" w:color="auto" w:fill="auto"/>
          </w:tcPr>
          <w:p w:rsidR="008D0AE7" w:rsidRPr="00F47F43" w:rsidRDefault="008D0AE7" w:rsidP="00413889">
            <w:pPr>
              <w:rPr>
                <w:sz w:val="24"/>
              </w:rPr>
            </w:pPr>
            <w:r>
              <w:rPr>
                <w:sz w:val="24"/>
              </w:rPr>
              <w:t>Housing Director</w:t>
            </w:r>
          </w:p>
        </w:tc>
      </w:tr>
    </w:tbl>
    <w:p w:rsidR="0053575E" w:rsidRDefault="0053575E"/>
    <w:sectPr w:rsidR="0053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E7"/>
    <w:rsid w:val="003C14A7"/>
    <w:rsid w:val="0053575E"/>
    <w:rsid w:val="008D0AE7"/>
    <w:rsid w:val="00BC5467"/>
    <w:rsid w:val="00DB776A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0831"/>
  <w15:chartTrackingRefBased/>
  <w15:docId w15:val="{A562B67D-8FBC-4BC0-81A5-DA77B498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Lausier</dc:creator>
  <cp:keywords/>
  <dc:description/>
  <cp:lastModifiedBy>Denise Lausier</cp:lastModifiedBy>
  <cp:revision>1</cp:revision>
  <dcterms:created xsi:type="dcterms:W3CDTF">2018-06-19T14:01:00Z</dcterms:created>
  <dcterms:modified xsi:type="dcterms:W3CDTF">2018-06-19T15:12:00Z</dcterms:modified>
</cp:coreProperties>
</file>