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02" w:rsidRPr="00A0378A" w:rsidRDefault="00A0378A" w:rsidP="00A0378A">
      <w:pPr>
        <w:jc w:val="center"/>
        <w:rPr>
          <w:rFonts w:ascii="Times New Roman" w:hAnsi="Times New Roman" w:cs="Times New Roman"/>
          <w:b/>
          <w:sz w:val="28"/>
        </w:rPr>
      </w:pPr>
      <w:r w:rsidRPr="00A0378A">
        <w:rPr>
          <w:rFonts w:ascii="Times New Roman" w:hAnsi="Times New Roman" w:cs="Times New Roman"/>
          <w:b/>
          <w:sz w:val="28"/>
        </w:rPr>
        <w:t xml:space="preserve">CITY OF CARIBOU </w:t>
      </w:r>
      <w:bookmarkStart w:id="0" w:name="_GoBack"/>
      <w:bookmarkEnd w:id="0"/>
    </w:p>
    <w:p w:rsidR="00A0378A" w:rsidRDefault="00A0378A" w:rsidP="00A0378A">
      <w:pPr>
        <w:jc w:val="center"/>
        <w:rPr>
          <w:rFonts w:ascii="Times New Roman" w:hAnsi="Times New Roman" w:cs="Times New Roman"/>
          <w:b/>
        </w:rPr>
      </w:pPr>
      <w:r w:rsidRPr="00A0378A">
        <w:rPr>
          <w:rFonts w:ascii="Times New Roman" w:hAnsi="Times New Roman" w:cs="Times New Roman"/>
          <w:b/>
        </w:rPr>
        <w:t>APPLICATION FOR PEDDLER’S AND HAWKER’S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7"/>
        <w:gridCol w:w="151"/>
        <w:gridCol w:w="696"/>
        <w:gridCol w:w="423"/>
        <w:gridCol w:w="1967"/>
        <w:gridCol w:w="236"/>
        <w:gridCol w:w="2449"/>
        <w:gridCol w:w="236"/>
        <w:gridCol w:w="2312"/>
      </w:tblGrid>
      <w:tr w:rsidR="00A0378A" w:rsidRPr="00A0378A" w:rsidTr="00F45B70"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78A" w:rsidRDefault="00A0378A" w:rsidP="00A0378A">
            <w:pPr>
              <w:rPr>
                <w:rFonts w:ascii="Times New Roman" w:hAnsi="Times New Roman" w:cs="Times New Roman"/>
              </w:rPr>
            </w:pPr>
          </w:p>
          <w:p w:rsidR="00A0378A" w:rsidRPr="00A0378A" w:rsidRDefault="00A0378A" w:rsidP="00A0378A">
            <w:pPr>
              <w:rPr>
                <w:rFonts w:ascii="Times New Roman" w:hAnsi="Times New Roman" w:cs="Times New Roman"/>
              </w:rPr>
            </w:pPr>
            <w:r w:rsidRPr="00A0378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8A" w:rsidRPr="00A0378A" w:rsidRDefault="00A0378A" w:rsidP="00A0378A">
            <w:pPr>
              <w:rPr>
                <w:rFonts w:ascii="Times New Roman" w:hAnsi="Times New Roman" w:cs="Times New Roman"/>
              </w:rPr>
            </w:pPr>
          </w:p>
        </w:tc>
      </w:tr>
      <w:tr w:rsidR="00A0378A" w:rsidRPr="00A0378A" w:rsidTr="00F45B70"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378A" w:rsidRDefault="00A0378A" w:rsidP="00A0378A">
            <w:pPr>
              <w:rPr>
                <w:rFonts w:ascii="Times New Roman" w:hAnsi="Times New Roman" w:cs="Times New Roman"/>
              </w:rPr>
            </w:pPr>
          </w:p>
          <w:p w:rsidR="00A0378A" w:rsidRPr="00A0378A" w:rsidRDefault="00A0378A" w:rsidP="00A0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Name: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8A" w:rsidRPr="00A0378A" w:rsidRDefault="00725613" w:rsidP="00725613">
            <w:pPr>
              <w:tabs>
                <w:tab w:val="left" w:pos="2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0378A" w:rsidRPr="00A0378A" w:rsidTr="00F45B70"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78A" w:rsidRPr="00A0378A" w:rsidRDefault="00A0378A" w:rsidP="00A0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78A" w:rsidRPr="00A0378A" w:rsidRDefault="00A0378A" w:rsidP="00725613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25613" w:rsidRPr="00A0378A" w:rsidTr="00F45B70"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613" w:rsidRPr="00A0378A" w:rsidRDefault="00725613" w:rsidP="00A0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13" w:rsidRPr="00A0378A" w:rsidRDefault="00725613" w:rsidP="00725613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25613" w:rsidRPr="00A0378A" w:rsidTr="00F45B70"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613" w:rsidRDefault="00725613" w:rsidP="00725613">
            <w:pPr>
              <w:jc w:val="center"/>
              <w:rPr>
                <w:rFonts w:ascii="Times New Roman" w:hAnsi="Times New Roman" w:cs="Times New Roman"/>
              </w:rPr>
            </w:pPr>
          </w:p>
          <w:p w:rsidR="00725613" w:rsidRPr="00A0378A" w:rsidRDefault="00725613" w:rsidP="00A0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Numbers: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13" w:rsidRPr="00725613" w:rsidRDefault="00725613" w:rsidP="00725613">
            <w:pPr>
              <w:tabs>
                <w:tab w:val="left" w:pos="1174"/>
              </w:tabs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25613" w:rsidRPr="00725613" w:rsidRDefault="00725613" w:rsidP="00725613">
            <w:pPr>
              <w:tabs>
                <w:tab w:val="left" w:pos="117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725613">
              <w:rPr>
                <w:rFonts w:ascii="Times New Roman" w:hAnsi="Times New Roman" w:cs="Times New Roman"/>
                <w:sz w:val="16"/>
              </w:rPr>
              <w:t>Home:</w:t>
            </w:r>
            <w:r w:rsidRPr="00725613">
              <w:rPr>
                <w:rFonts w:ascii="Times New Roman" w:hAnsi="Times New Roman" w:cs="Times New Roman"/>
                <w:sz w:val="16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5613" w:rsidRPr="00725613" w:rsidRDefault="00725613" w:rsidP="00725613">
            <w:pPr>
              <w:tabs>
                <w:tab w:val="left" w:pos="1174"/>
              </w:tabs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13" w:rsidRPr="00725613" w:rsidRDefault="00725613" w:rsidP="0072561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25613" w:rsidRPr="00725613" w:rsidRDefault="00725613" w:rsidP="0072561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25613">
              <w:rPr>
                <w:rFonts w:ascii="Times New Roman" w:hAnsi="Times New Roman" w:cs="Times New Roman"/>
                <w:sz w:val="16"/>
              </w:rPr>
              <w:t>Business: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5613" w:rsidRPr="00725613" w:rsidRDefault="00725613" w:rsidP="0072561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25613" w:rsidRPr="00725613" w:rsidRDefault="00725613" w:rsidP="0072561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13" w:rsidRPr="00725613" w:rsidRDefault="00725613" w:rsidP="0072561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25613" w:rsidRPr="00725613" w:rsidRDefault="00725613" w:rsidP="0072561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725613">
              <w:rPr>
                <w:rFonts w:ascii="Times New Roman" w:hAnsi="Times New Roman" w:cs="Times New Roman"/>
                <w:sz w:val="16"/>
              </w:rPr>
              <w:t>Cell:</w:t>
            </w:r>
          </w:p>
        </w:tc>
      </w:tr>
      <w:tr w:rsidR="00A0378A" w:rsidRPr="00A0378A" w:rsidTr="00F45B70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A0378A" w:rsidRDefault="00A0378A" w:rsidP="00A0378A">
            <w:pPr>
              <w:rPr>
                <w:rFonts w:ascii="Times New Roman" w:hAnsi="Times New Roman" w:cs="Times New Roman"/>
              </w:rPr>
            </w:pPr>
          </w:p>
          <w:p w:rsidR="00A0378A" w:rsidRPr="00A0378A" w:rsidRDefault="00A0378A" w:rsidP="00A0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  <w:tc>
          <w:tcPr>
            <w:tcW w:w="8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78A" w:rsidRPr="00A0378A" w:rsidRDefault="00725613" w:rsidP="00725613">
            <w:pPr>
              <w:tabs>
                <w:tab w:val="left" w:pos="2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A0378A" w:rsidRPr="00BD440B" w:rsidRDefault="00A0378A" w:rsidP="00A0378A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714"/>
        <w:gridCol w:w="7582"/>
      </w:tblGrid>
      <w:tr w:rsidR="00725613" w:rsidRPr="00725613" w:rsidTr="00725613"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613" w:rsidRDefault="00725613" w:rsidP="00725613">
            <w:pPr>
              <w:jc w:val="center"/>
              <w:rPr>
                <w:rFonts w:ascii="Times New Roman" w:hAnsi="Times New Roman" w:cs="Times New Roman"/>
              </w:rPr>
            </w:pPr>
          </w:p>
          <w:p w:rsidR="00725613" w:rsidRPr="00725613" w:rsidRDefault="00725613" w:rsidP="00725613">
            <w:pPr>
              <w:rPr>
                <w:rFonts w:ascii="Times New Roman" w:hAnsi="Times New Roman" w:cs="Times New Roman"/>
              </w:rPr>
            </w:pPr>
            <w:r w:rsidRPr="00725613">
              <w:rPr>
                <w:rFonts w:ascii="Times New Roman" w:hAnsi="Times New Roman" w:cs="Times New Roman"/>
              </w:rPr>
              <w:t>Items to be sold: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13" w:rsidRPr="00725613" w:rsidRDefault="00725613" w:rsidP="00725613">
            <w:pPr>
              <w:tabs>
                <w:tab w:val="left" w:pos="7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25613" w:rsidRPr="00725613" w:rsidTr="00725613">
        <w:trPr>
          <w:trHeight w:val="4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725613" w:rsidRDefault="00725613" w:rsidP="00725613">
            <w:pPr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25613" w:rsidRPr="00725613" w:rsidRDefault="00725613" w:rsidP="00725613">
            <w:pPr>
              <w:rPr>
                <w:rFonts w:ascii="Times New Roman" w:hAnsi="Times New Roman" w:cs="Times New Roman"/>
              </w:rPr>
            </w:pPr>
            <w:r w:rsidRPr="00725613">
              <w:rPr>
                <w:rFonts w:ascii="Times New Roman" w:hAnsi="Times New Roman" w:cs="Times New Roman"/>
              </w:rPr>
              <w:t>Describe:</w:t>
            </w:r>
          </w:p>
        </w:tc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613" w:rsidRPr="00725613" w:rsidRDefault="00725613" w:rsidP="00725613">
            <w:pPr>
              <w:rPr>
                <w:rFonts w:ascii="Times New Roman" w:hAnsi="Times New Roman" w:cs="Times New Roman"/>
              </w:rPr>
            </w:pPr>
          </w:p>
        </w:tc>
      </w:tr>
    </w:tbl>
    <w:p w:rsidR="00725613" w:rsidRPr="00BD440B" w:rsidRDefault="00725613" w:rsidP="00A0378A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4"/>
        <w:gridCol w:w="2866"/>
      </w:tblGrid>
      <w:tr w:rsidR="005423D6" w:rsidTr="00BD440B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  <w:p w:rsidR="005423D6" w:rsidRDefault="005423D6" w:rsidP="00542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 whom are the articles being sold: (i.e. Organization, Personal, etc.)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D6" w:rsidRDefault="005423D6">
            <w:pPr>
              <w:rPr>
                <w:rFonts w:ascii="Times New Roman" w:hAnsi="Times New Roman" w:cs="Times New Roman"/>
                <w:b/>
              </w:rPr>
            </w:pPr>
          </w:p>
          <w:p w:rsidR="005423D6" w:rsidRDefault="005423D6" w:rsidP="00BD4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3D6" w:rsidTr="005423D6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D6" w:rsidRDefault="005423D6" w:rsidP="00A037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3D6" w:rsidRDefault="005423D6" w:rsidP="00A037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613" w:rsidRPr="00BD440B" w:rsidRDefault="00725613" w:rsidP="00A0378A">
      <w:pPr>
        <w:jc w:val="center"/>
        <w:rPr>
          <w:rFonts w:ascii="Times New Roman" w:hAnsi="Times New Roman" w:cs="Times New Roman"/>
          <w:b/>
          <w:sz w:val="14"/>
        </w:rPr>
      </w:pPr>
    </w:p>
    <w:p w:rsidR="005423D6" w:rsidRDefault="005423D6" w:rsidP="005423D6">
      <w:pPr>
        <w:rPr>
          <w:rFonts w:ascii="Times New Roman" w:hAnsi="Times New Roman" w:cs="Times New Roman"/>
        </w:rPr>
      </w:pPr>
      <w:r w:rsidRPr="005423D6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License #: _____________________________________________ (Enclose copy of State License)</w:t>
      </w:r>
    </w:p>
    <w:p w:rsidR="00A44C55" w:rsidRDefault="00A44C55" w:rsidP="005423D6">
      <w:pPr>
        <w:rPr>
          <w:rFonts w:ascii="Times New Roman" w:hAnsi="Times New Roman" w:cs="Times New Roman"/>
        </w:rPr>
      </w:pPr>
    </w:p>
    <w:p w:rsidR="005423D6" w:rsidRDefault="005423D6" w:rsidP="00542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cost of the Peddler’s &amp; Hawker’s License is $25.00 according to Chapter 7, Section 303 of the City Ordinances, the practice of going in a upon private residences in the City of Caribou by such hawkers and peddlers whether licensed or not, and not of said private residences. </w:t>
      </w:r>
      <w:proofErr w:type="gramStart"/>
      <w:r>
        <w:rPr>
          <w:rFonts w:ascii="Times New Roman" w:hAnsi="Times New Roman" w:cs="Times New Roman"/>
        </w:rPr>
        <w:t>For the purpose of</w:t>
      </w:r>
      <w:proofErr w:type="gramEnd"/>
      <w:r>
        <w:rPr>
          <w:rFonts w:ascii="Times New Roman" w:hAnsi="Times New Roman" w:cs="Times New Roman"/>
        </w:rPr>
        <w:t xml:space="preserve"> peddling and hawking good, wares and merchandise at retail, is hereby to be a nuisance and a violation of this Article.</w:t>
      </w:r>
    </w:p>
    <w:p w:rsidR="00A44C55" w:rsidRDefault="00A44C55" w:rsidP="005423D6">
      <w:pPr>
        <w:rPr>
          <w:rFonts w:ascii="Times New Roman" w:hAnsi="Times New Roman" w:cs="Times New Roman"/>
        </w:rPr>
      </w:pPr>
    </w:p>
    <w:p w:rsidR="005423D6" w:rsidRDefault="005423D6" w:rsidP="00542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swear that the above statements are true and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3828"/>
        <w:gridCol w:w="705"/>
        <w:gridCol w:w="3935"/>
      </w:tblGrid>
      <w:tr w:rsidR="005423D6" w:rsidTr="005F47F2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D6" w:rsidRDefault="005423D6" w:rsidP="005423D6">
            <w:pPr>
              <w:tabs>
                <w:tab w:val="left" w:pos="26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</w:tc>
      </w:tr>
      <w:tr w:rsidR="005423D6" w:rsidTr="005F47F2"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D6" w:rsidRDefault="005423D6" w:rsidP="005423D6">
            <w:pPr>
              <w:rPr>
                <w:rFonts w:ascii="Times New Roman" w:hAnsi="Times New Roman" w:cs="Times New Roman"/>
              </w:rPr>
            </w:pPr>
          </w:p>
        </w:tc>
      </w:tr>
    </w:tbl>
    <w:p w:rsidR="00E269EE" w:rsidRDefault="00E269EE" w:rsidP="005F47F2">
      <w:pPr>
        <w:rPr>
          <w:rFonts w:ascii="Times New Roman" w:hAnsi="Times New Roman" w:cs="Times New Roman"/>
        </w:rPr>
      </w:pPr>
    </w:p>
    <w:p w:rsidR="00A44C55" w:rsidRDefault="00A44C55" w:rsidP="005F47F2">
      <w:pPr>
        <w:rPr>
          <w:rFonts w:ascii="Times New Roman" w:hAnsi="Times New Roman" w:cs="Times New Roman"/>
        </w:rPr>
      </w:pPr>
    </w:p>
    <w:p w:rsidR="00E269EE" w:rsidRDefault="00E269EE" w:rsidP="005F4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scheduled for council on: _________________________________________________________</w:t>
      </w:r>
    </w:p>
    <w:p w:rsidR="00E269EE" w:rsidRDefault="00E269EE" w:rsidP="005F4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 _________________________________ Rejected: __________________________________</w:t>
      </w:r>
    </w:p>
    <w:p w:rsidR="00E269EE" w:rsidRPr="00E269EE" w:rsidRDefault="00E269EE" w:rsidP="005F4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Reason: ______________________________________________________________________________</w:t>
      </w:r>
    </w:p>
    <w:sectPr w:rsidR="00E269EE" w:rsidRPr="00E2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8A"/>
    <w:rsid w:val="003B4144"/>
    <w:rsid w:val="005423D6"/>
    <w:rsid w:val="005F47F2"/>
    <w:rsid w:val="00725613"/>
    <w:rsid w:val="008D7E22"/>
    <w:rsid w:val="00A0378A"/>
    <w:rsid w:val="00A22C1F"/>
    <w:rsid w:val="00A44C55"/>
    <w:rsid w:val="00BD440B"/>
    <w:rsid w:val="00C1603D"/>
    <w:rsid w:val="00E269EE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2FEF"/>
  <w15:chartTrackingRefBased/>
  <w15:docId w15:val="{2AEFDD3B-40A9-433F-93EE-86334BA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2</cp:revision>
  <dcterms:created xsi:type="dcterms:W3CDTF">2019-03-18T16:35:00Z</dcterms:created>
  <dcterms:modified xsi:type="dcterms:W3CDTF">2019-03-18T18:55:00Z</dcterms:modified>
</cp:coreProperties>
</file>