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73CA" w14:textId="448819FF" w:rsidR="00440E7D" w:rsidRDefault="00440E7D">
      <w:r>
        <w:t xml:space="preserve">1985 Case 885 tractor for sale.   The Caribou Parks and Recreation Department is currently accepting bids on a 1985 Case 885 </w:t>
      </w:r>
      <w:proofErr w:type="gramStart"/>
      <w:r>
        <w:t>two wheel</w:t>
      </w:r>
      <w:proofErr w:type="gramEnd"/>
      <w:r>
        <w:t xml:space="preserve"> drive tractor, open platform with sun canopy.  Tractor has no </w:t>
      </w:r>
      <w:proofErr w:type="gramStart"/>
      <w:r>
        <w:t>3 point</w:t>
      </w:r>
      <w:proofErr w:type="gramEnd"/>
      <w:r>
        <w:t xml:space="preserve"> hitch arms.   Tractor is sold as is with no implied warranty.  Tractor is available to view at the Maintenance shop located at 904 Main Street near the Caribou Public Works department.  Bids can be mailed to the Caribou Parks and Recreation Department, 55 Bennett Drive, Caribou, Me.  04736</w:t>
      </w:r>
      <w:r w:rsidR="00AE5EE3">
        <w:t xml:space="preserve">.  If you have questions please contact Gary Marquis, 493-4224 or email </w:t>
      </w:r>
      <w:hyperlink r:id="rId7" w:history="1">
        <w:r w:rsidR="00AE5EE3" w:rsidRPr="00A64102">
          <w:rPr>
            <w:rStyle w:val="Hyperlink"/>
          </w:rPr>
          <w:t>gmarquis@cariboumaine.org</w:t>
        </w:r>
      </w:hyperlink>
    </w:p>
    <w:p w14:paraId="4F5B6E78" w14:textId="77777777" w:rsidR="00AE5EE3" w:rsidRDefault="00AE5EE3"/>
    <w:p w14:paraId="2F0578E8" w14:textId="49DF2C4C" w:rsidR="00440E7D" w:rsidRDefault="00A451F1">
      <w:r>
        <w:t>MINIMUM BID $8,000.00</w:t>
      </w:r>
    </w:p>
    <w:p w14:paraId="25702E47" w14:textId="73D9127A" w:rsidR="00A451F1" w:rsidRDefault="00A451F1">
      <w:r>
        <w:rPr>
          <w:noProof/>
        </w:rPr>
        <w:drawing>
          <wp:inline distT="0" distB="0" distL="0" distR="0" wp14:anchorId="69A6B825" wp14:editId="0927E246">
            <wp:extent cx="5943600" cy="3077845"/>
            <wp:effectExtent l="0" t="0" r="0" b="8255"/>
            <wp:docPr id="656686474" name="Picture 1" descr="A tractor parked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86474" name="Picture 1" descr="A tractor parked in the woo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077845"/>
                    </a:xfrm>
                    <a:prstGeom prst="rect">
                      <a:avLst/>
                    </a:prstGeom>
                  </pic:spPr>
                </pic:pic>
              </a:graphicData>
            </a:graphic>
          </wp:inline>
        </w:drawing>
      </w:r>
    </w:p>
    <w:p w14:paraId="09C4EDC1" w14:textId="09EEB976" w:rsidR="00A451F1" w:rsidRDefault="00A451F1">
      <w:r>
        <w:rPr>
          <w:noProof/>
        </w:rPr>
        <w:drawing>
          <wp:inline distT="0" distB="0" distL="0" distR="0" wp14:anchorId="264D9000" wp14:editId="1724C0B5">
            <wp:extent cx="5943600" cy="3344545"/>
            <wp:effectExtent l="0" t="0" r="0" b="8255"/>
            <wp:docPr id="929949003" name="Picture 2" descr="A red tractor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949003" name="Picture 2" descr="A red tractor in the woo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23007A6A" w14:textId="77777777" w:rsidR="00A451F1" w:rsidRDefault="00A451F1">
      <w:r>
        <w:rPr>
          <w:noProof/>
        </w:rPr>
        <w:lastRenderedPageBreak/>
        <w:drawing>
          <wp:anchor distT="0" distB="0" distL="114300" distR="114300" simplePos="0" relativeHeight="251658240" behindDoc="0" locked="0" layoutInCell="1" allowOverlap="1" wp14:anchorId="1E1F63BE" wp14:editId="1D21F1B5">
            <wp:simplePos x="914400" y="914400"/>
            <wp:positionH relativeFrom="column">
              <wp:align>left</wp:align>
            </wp:positionH>
            <wp:positionV relativeFrom="paragraph">
              <wp:align>top</wp:align>
            </wp:positionV>
            <wp:extent cx="4572000" cy="8124825"/>
            <wp:effectExtent l="0" t="0" r="0" b="9525"/>
            <wp:wrapSquare wrapText="bothSides"/>
            <wp:docPr id="1967176670" name="Picture 3" descr="The back of a tra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76670" name="Picture 3" descr="The back of a tract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8124825"/>
                    </a:xfrm>
                    <a:prstGeom prst="rect">
                      <a:avLst/>
                    </a:prstGeom>
                  </pic:spPr>
                </pic:pic>
              </a:graphicData>
            </a:graphic>
          </wp:anchor>
        </w:drawing>
      </w:r>
    </w:p>
    <w:p w14:paraId="124090E3" w14:textId="77777777" w:rsidR="00A451F1" w:rsidRPr="00A451F1" w:rsidRDefault="00A451F1" w:rsidP="00A451F1"/>
    <w:p w14:paraId="5D314DBC" w14:textId="77777777" w:rsidR="00A451F1" w:rsidRPr="00A451F1" w:rsidRDefault="00A451F1" w:rsidP="00A451F1"/>
    <w:p w14:paraId="149F7110" w14:textId="77777777" w:rsidR="00A451F1" w:rsidRPr="00A451F1" w:rsidRDefault="00A451F1" w:rsidP="00A451F1"/>
    <w:p w14:paraId="643732EF" w14:textId="77777777" w:rsidR="00A451F1" w:rsidRPr="00A451F1" w:rsidRDefault="00A451F1" w:rsidP="00A451F1"/>
    <w:p w14:paraId="723390B8" w14:textId="77777777" w:rsidR="00A451F1" w:rsidRPr="00A451F1" w:rsidRDefault="00A451F1" w:rsidP="00A451F1"/>
    <w:p w14:paraId="2AC610F8" w14:textId="77777777" w:rsidR="00A451F1" w:rsidRPr="00A451F1" w:rsidRDefault="00A451F1" w:rsidP="00A451F1"/>
    <w:p w14:paraId="26967B37" w14:textId="77777777" w:rsidR="00A451F1" w:rsidRPr="00A451F1" w:rsidRDefault="00A451F1" w:rsidP="00A451F1"/>
    <w:p w14:paraId="3B832B7D" w14:textId="77777777" w:rsidR="00A451F1" w:rsidRPr="00A451F1" w:rsidRDefault="00A451F1" w:rsidP="00A451F1"/>
    <w:p w14:paraId="4C9FBEF4" w14:textId="77777777" w:rsidR="00A451F1" w:rsidRPr="00A451F1" w:rsidRDefault="00A451F1" w:rsidP="00A451F1"/>
    <w:sectPr w:rsidR="00A451F1" w:rsidRPr="00A451F1" w:rsidSect="00DF3E1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7D"/>
    <w:rsid w:val="00440E7D"/>
    <w:rsid w:val="008A6D8D"/>
    <w:rsid w:val="00A451F1"/>
    <w:rsid w:val="00AE5EE3"/>
    <w:rsid w:val="00D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421A"/>
  <w15:chartTrackingRefBased/>
  <w15:docId w15:val="{3D5C59F8-773F-4B44-97DF-28642FE4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E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E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0E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0E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0E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0E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0E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E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E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E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E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E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E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E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E7D"/>
    <w:rPr>
      <w:rFonts w:eastAsiaTheme="majorEastAsia" w:cstheme="majorBidi"/>
      <w:color w:val="272727" w:themeColor="text1" w:themeTint="D8"/>
    </w:rPr>
  </w:style>
  <w:style w:type="paragraph" w:styleId="Title">
    <w:name w:val="Title"/>
    <w:basedOn w:val="Normal"/>
    <w:next w:val="Normal"/>
    <w:link w:val="TitleChar"/>
    <w:uiPriority w:val="10"/>
    <w:qFormat/>
    <w:rsid w:val="00440E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E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0E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E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E7D"/>
    <w:pPr>
      <w:spacing w:before="160"/>
      <w:jc w:val="center"/>
    </w:pPr>
    <w:rPr>
      <w:i/>
      <w:iCs/>
      <w:color w:val="404040" w:themeColor="text1" w:themeTint="BF"/>
    </w:rPr>
  </w:style>
  <w:style w:type="character" w:customStyle="1" w:styleId="QuoteChar">
    <w:name w:val="Quote Char"/>
    <w:basedOn w:val="DefaultParagraphFont"/>
    <w:link w:val="Quote"/>
    <w:uiPriority w:val="29"/>
    <w:rsid w:val="00440E7D"/>
    <w:rPr>
      <w:i/>
      <w:iCs/>
      <w:color w:val="404040" w:themeColor="text1" w:themeTint="BF"/>
    </w:rPr>
  </w:style>
  <w:style w:type="paragraph" w:styleId="ListParagraph">
    <w:name w:val="List Paragraph"/>
    <w:basedOn w:val="Normal"/>
    <w:uiPriority w:val="34"/>
    <w:qFormat/>
    <w:rsid w:val="00440E7D"/>
    <w:pPr>
      <w:ind w:left="720"/>
      <w:contextualSpacing/>
    </w:pPr>
  </w:style>
  <w:style w:type="character" w:styleId="IntenseEmphasis">
    <w:name w:val="Intense Emphasis"/>
    <w:basedOn w:val="DefaultParagraphFont"/>
    <w:uiPriority w:val="21"/>
    <w:qFormat/>
    <w:rsid w:val="00440E7D"/>
    <w:rPr>
      <w:i/>
      <w:iCs/>
      <w:color w:val="0F4761" w:themeColor="accent1" w:themeShade="BF"/>
    </w:rPr>
  </w:style>
  <w:style w:type="paragraph" w:styleId="IntenseQuote">
    <w:name w:val="Intense Quote"/>
    <w:basedOn w:val="Normal"/>
    <w:next w:val="Normal"/>
    <w:link w:val="IntenseQuoteChar"/>
    <w:uiPriority w:val="30"/>
    <w:qFormat/>
    <w:rsid w:val="00440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0E7D"/>
    <w:rPr>
      <w:i/>
      <w:iCs/>
      <w:color w:val="0F4761" w:themeColor="accent1" w:themeShade="BF"/>
    </w:rPr>
  </w:style>
  <w:style w:type="character" w:styleId="IntenseReference">
    <w:name w:val="Intense Reference"/>
    <w:basedOn w:val="DefaultParagraphFont"/>
    <w:uiPriority w:val="32"/>
    <w:qFormat/>
    <w:rsid w:val="00440E7D"/>
    <w:rPr>
      <w:b/>
      <w:bCs/>
      <w:smallCaps/>
      <w:color w:val="0F4761" w:themeColor="accent1" w:themeShade="BF"/>
      <w:spacing w:val="5"/>
    </w:rPr>
  </w:style>
  <w:style w:type="character" w:styleId="Hyperlink">
    <w:name w:val="Hyperlink"/>
    <w:basedOn w:val="DefaultParagraphFont"/>
    <w:uiPriority w:val="99"/>
    <w:unhideWhenUsed/>
    <w:rsid w:val="00AE5EE3"/>
    <w:rPr>
      <w:color w:val="467886" w:themeColor="hyperlink"/>
      <w:u w:val="single"/>
    </w:rPr>
  </w:style>
  <w:style w:type="character" w:styleId="UnresolvedMention">
    <w:name w:val="Unresolved Mention"/>
    <w:basedOn w:val="DefaultParagraphFont"/>
    <w:uiPriority w:val="99"/>
    <w:semiHidden/>
    <w:unhideWhenUsed/>
    <w:rsid w:val="00AE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mailto:gmarquis@cariboumaine.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6c7d39-c5d1-4329-b22e-4298f37f9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05B22FDD86045B2CECCF01BA966E5" ma:contentTypeVersion="10" ma:contentTypeDescription="Create a new document." ma:contentTypeScope="" ma:versionID="f3e846884f548024e2be5c505b162bd4">
  <xsd:schema xmlns:xsd="http://www.w3.org/2001/XMLSchema" xmlns:xs="http://www.w3.org/2001/XMLSchema" xmlns:p="http://schemas.microsoft.com/office/2006/metadata/properties" xmlns:ns3="a26c7d39-c5d1-4329-b22e-4298f37f98ea" xmlns:ns4="6997ed56-21d9-402b-bdfa-d256d7ca7da8" targetNamespace="http://schemas.microsoft.com/office/2006/metadata/properties" ma:root="true" ma:fieldsID="ee4c7fa1180f376df77b89f9e2c5dd8d" ns3:_="" ns4:_="">
    <xsd:import namespace="a26c7d39-c5d1-4329-b22e-4298f37f98ea"/>
    <xsd:import namespace="6997ed56-21d9-402b-bdfa-d256d7ca7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7d39-c5d1-4329-b22e-4298f37f98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7ed56-21d9-402b-bdfa-d256d7ca7d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BC524-E826-4413-925A-D9C0B04BFB05}">
  <ds:schemaRefs>
    <ds:schemaRef ds:uri="http://schemas.microsoft.com/office/2006/metadata/properties"/>
    <ds:schemaRef ds:uri="http://schemas.microsoft.com/office/infopath/2007/PartnerControls"/>
    <ds:schemaRef ds:uri="a26c7d39-c5d1-4329-b22e-4298f37f98ea"/>
  </ds:schemaRefs>
</ds:datastoreItem>
</file>

<file path=customXml/itemProps2.xml><?xml version="1.0" encoding="utf-8"?>
<ds:datastoreItem xmlns:ds="http://schemas.openxmlformats.org/officeDocument/2006/customXml" ds:itemID="{69969796-9CD0-4A51-A39D-66335A76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7d39-c5d1-4329-b22e-4298f37f98ea"/>
    <ds:schemaRef ds:uri="6997ed56-21d9-402b-bdfa-d256d7ca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B015F-74AA-4C35-A985-01C426529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Marquis</dc:creator>
  <cp:keywords/>
  <dc:description/>
  <cp:lastModifiedBy>Judy Kleeman</cp:lastModifiedBy>
  <cp:revision>2</cp:revision>
  <dcterms:created xsi:type="dcterms:W3CDTF">2024-04-19T13:37:00Z</dcterms:created>
  <dcterms:modified xsi:type="dcterms:W3CDTF">2024-04-19T13:37:00Z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0x0101004D705B22FDD86045B2CECCF01BA966E5</vt:lpwstr>
  </property>
</Properties>
</file>